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07B7" w:rsidRPr="004D1A95" w:rsidRDefault="004222F8" w:rsidP="00C37722">
      <w:pPr>
        <w:spacing w:after="0" w:line="360" w:lineRule="auto"/>
        <w:jc w:val="both"/>
        <w:rPr>
          <w:rFonts w:ascii="Times New Roman" w:hAnsi="Times New Roman" w:cs="Times New Roman"/>
          <w:b/>
          <w:sz w:val="28"/>
          <w:szCs w:val="26"/>
        </w:rPr>
      </w:pPr>
      <w:r w:rsidRPr="004D1A95">
        <w:rPr>
          <w:rFonts w:ascii="Times New Roman" w:hAnsi="Times New Roman" w:cs="Times New Roman"/>
          <w:b/>
          <w:sz w:val="28"/>
          <w:szCs w:val="26"/>
        </w:rPr>
        <w:t>TRƯỜNG CAO ĐẲNG KỸ THUẬT LÝ TỰ TRỌNG</w:t>
      </w:r>
      <w:r w:rsidR="00C876A8" w:rsidRPr="004D1A95">
        <w:rPr>
          <w:rFonts w:ascii="Times New Roman" w:hAnsi="Times New Roman" w:cs="Times New Roman"/>
          <w:b/>
          <w:sz w:val="28"/>
          <w:szCs w:val="26"/>
        </w:rPr>
        <w:t xml:space="preserve"> TP.HỒ CHÍ MINH</w:t>
      </w:r>
    </w:p>
    <w:p w:rsidR="00C876A8" w:rsidRPr="004D1A95" w:rsidRDefault="00C876A8" w:rsidP="00C37722">
      <w:pPr>
        <w:spacing w:after="0" w:line="360" w:lineRule="auto"/>
        <w:jc w:val="both"/>
        <w:rPr>
          <w:rFonts w:ascii="Times New Roman" w:hAnsi="Times New Roman" w:cs="Times New Roman"/>
          <w:b/>
          <w:sz w:val="28"/>
          <w:szCs w:val="26"/>
        </w:rPr>
      </w:pPr>
      <w:r w:rsidRPr="004D1A95">
        <w:rPr>
          <w:rFonts w:ascii="Times New Roman" w:hAnsi="Times New Roman" w:cs="Times New Roman"/>
          <w:b/>
          <w:sz w:val="28"/>
          <w:szCs w:val="26"/>
        </w:rPr>
        <w:t>PHÒNG KẾ HOẠCH – TÀI CHÍNH</w:t>
      </w:r>
    </w:p>
    <w:p w:rsidR="00C876A8" w:rsidRPr="004D1A95" w:rsidRDefault="00C876A8" w:rsidP="00C37722">
      <w:pPr>
        <w:spacing w:after="0" w:line="360" w:lineRule="auto"/>
        <w:jc w:val="both"/>
        <w:rPr>
          <w:rFonts w:ascii="Times New Roman" w:hAnsi="Times New Roman" w:cs="Times New Roman"/>
          <w:b/>
          <w:sz w:val="28"/>
          <w:szCs w:val="26"/>
        </w:rPr>
      </w:pPr>
      <w:r w:rsidRPr="004D1A95">
        <w:rPr>
          <w:rFonts w:ascii="Times New Roman" w:hAnsi="Times New Roman" w:cs="Times New Roman"/>
          <w:b/>
          <w:sz w:val="28"/>
          <w:szCs w:val="26"/>
        </w:rPr>
        <w:t>HỌ VÀ TÊN:</w:t>
      </w:r>
      <w:r w:rsidR="00043DCF" w:rsidRPr="004D1A95">
        <w:rPr>
          <w:rFonts w:ascii="Times New Roman" w:hAnsi="Times New Roman" w:cs="Times New Roman"/>
          <w:b/>
          <w:sz w:val="28"/>
          <w:szCs w:val="26"/>
        </w:rPr>
        <w:t xml:space="preserve"> ĐỖ THỊ NGỌC</w:t>
      </w:r>
    </w:p>
    <w:p w:rsidR="004D1A95" w:rsidRPr="004D1A95" w:rsidRDefault="004D1A95" w:rsidP="004D1A95">
      <w:pPr>
        <w:spacing w:line="360" w:lineRule="auto"/>
        <w:jc w:val="center"/>
        <w:rPr>
          <w:rFonts w:ascii="Times New Roman" w:hAnsi="Times New Roman" w:cs="Times New Roman"/>
          <w:b/>
          <w:sz w:val="36"/>
          <w:szCs w:val="26"/>
        </w:rPr>
      </w:pPr>
      <w:r w:rsidRPr="004D1A95">
        <w:rPr>
          <w:rFonts w:ascii="Times New Roman" w:hAnsi="Times New Roman" w:cs="Times New Roman"/>
          <w:b/>
          <w:sz w:val="36"/>
          <w:szCs w:val="26"/>
        </w:rPr>
        <w:t>BÀI THU HOẠCH</w:t>
      </w:r>
    </w:p>
    <w:p w:rsidR="00C876A8" w:rsidRPr="004D1A95" w:rsidRDefault="004D1A95" w:rsidP="004D1A95">
      <w:pPr>
        <w:spacing w:line="360" w:lineRule="auto"/>
        <w:jc w:val="center"/>
        <w:rPr>
          <w:rFonts w:ascii="Times New Roman" w:hAnsi="Times New Roman" w:cs="Times New Roman"/>
          <w:b/>
          <w:bCs/>
          <w:sz w:val="26"/>
          <w:szCs w:val="26"/>
        </w:rPr>
      </w:pPr>
      <w:r w:rsidRPr="004D1A95">
        <w:rPr>
          <w:rFonts w:ascii="Times New Roman" w:hAnsi="Times New Roman" w:cs="Times New Roman"/>
          <w:b/>
          <w:sz w:val="26"/>
          <w:szCs w:val="26"/>
        </w:rPr>
        <w:t xml:space="preserve">BỒI DƯỠNG LÝ LUẬN CHÍNH TRỊ VỀ NGHỊ QUYẾT XII </w:t>
      </w:r>
      <w:r w:rsidRPr="004D1A95">
        <w:rPr>
          <w:rFonts w:ascii="Times New Roman" w:hAnsi="Times New Roman" w:cs="Times New Roman"/>
          <w:b/>
          <w:bCs/>
          <w:sz w:val="26"/>
          <w:szCs w:val="26"/>
        </w:rPr>
        <w:t>CỦA ĐẢNG VÀ ĐỊNH HƯỚNG PHÁT TRIỂN GIÁO DỤC VÀ ĐÀO TẠO CỦA THÀNH PHỐ NGÀY 29/07/2016</w:t>
      </w:r>
    </w:p>
    <w:p w:rsidR="00043DCF" w:rsidRPr="004D1A95" w:rsidRDefault="004D1A95" w:rsidP="004D1A95">
      <w:pPr>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ab/>
      </w:r>
      <w:r w:rsidR="00043DCF" w:rsidRPr="004D1A95">
        <w:rPr>
          <w:rFonts w:ascii="Times New Roman" w:hAnsi="Times New Roman" w:cs="Times New Roman"/>
          <w:b/>
          <w:bCs/>
          <w:sz w:val="26"/>
          <w:szCs w:val="26"/>
        </w:rPr>
        <w:t>Từ định hướng phát triển giáo dục và đào tạo đến năm 2020 trong</w:t>
      </w:r>
      <w:r w:rsidR="00043DCF" w:rsidRPr="004D1A95">
        <w:rPr>
          <w:rStyle w:val="apple-converted-space"/>
          <w:rFonts w:ascii="Times New Roman" w:hAnsi="Times New Roman" w:cs="Times New Roman"/>
          <w:b/>
          <w:bCs/>
          <w:sz w:val="26"/>
          <w:szCs w:val="26"/>
        </w:rPr>
        <w:t> </w:t>
      </w:r>
      <w:r w:rsidR="00043DCF" w:rsidRPr="004D1A95">
        <w:rPr>
          <w:rFonts w:ascii="Times New Roman" w:hAnsi="Times New Roman" w:cs="Times New Roman"/>
          <w:b/>
          <w:bCs/>
          <w:sz w:val="26"/>
          <w:szCs w:val="26"/>
        </w:rPr>
        <w:t xml:space="preserve"> Nghị quyết XII của Đảng và định hướng phát triển giáo dục và đào tạo của thành phố, tôi có một số ý kiến và đề xuất cho đơn vị đang công tác và những nhiệm vụ của cá nhân để góp phần đổi mới </w:t>
      </w:r>
      <w:r w:rsidR="006C3ED9" w:rsidRPr="004D1A95">
        <w:rPr>
          <w:rFonts w:ascii="Times New Roman" w:hAnsi="Times New Roman" w:cs="Times New Roman"/>
          <w:b/>
          <w:bCs/>
          <w:sz w:val="26"/>
          <w:szCs w:val="26"/>
        </w:rPr>
        <w:t>c</w:t>
      </w:r>
      <w:r w:rsidR="00043DCF" w:rsidRPr="004D1A95">
        <w:rPr>
          <w:rFonts w:ascii="Times New Roman" w:hAnsi="Times New Roman" w:cs="Times New Roman"/>
          <w:b/>
          <w:bCs/>
          <w:sz w:val="26"/>
          <w:szCs w:val="26"/>
        </w:rPr>
        <w:t>ăn bản toàn diện giáo dục và phát triển nguồn nhân lực trên địa bàn thành phố như sau:</w:t>
      </w:r>
    </w:p>
    <w:p w:rsidR="006C3ED9" w:rsidRPr="004D1A95" w:rsidRDefault="006C3ED9" w:rsidP="004D1A95">
      <w:pPr>
        <w:pStyle w:val="ListParagraph"/>
        <w:numPr>
          <w:ilvl w:val="0"/>
          <w:numId w:val="1"/>
        </w:numPr>
        <w:spacing w:line="360" w:lineRule="auto"/>
        <w:jc w:val="both"/>
        <w:rPr>
          <w:rFonts w:ascii="Times New Roman" w:hAnsi="Times New Roman" w:cs="Times New Roman"/>
          <w:b/>
          <w:bCs/>
          <w:i/>
          <w:sz w:val="26"/>
          <w:szCs w:val="26"/>
          <w:u w:val="single"/>
        </w:rPr>
      </w:pPr>
      <w:r w:rsidRPr="004D1A95">
        <w:rPr>
          <w:rFonts w:ascii="Times New Roman" w:hAnsi="Times New Roman" w:cs="Times New Roman"/>
          <w:b/>
          <w:bCs/>
          <w:i/>
          <w:sz w:val="26"/>
          <w:szCs w:val="26"/>
          <w:u w:val="single"/>
        </w:rPr>
        <w:t>Định hướng chung:</w:t>
      </w:r>
    </w:p>
    <w:p w:rsidR="006C3ED9" w:rsidRPr="004D1A95" w:rsidRDefault="006C3ED9" w:rsidP="004D1A95">
      <w:pPr>
        <w:pStyle w:val="ListParagraph"/>
        <w:numPr>
          <w:ilvl w:val="0"/>
          <w:numId w:val="2"/>
        </w:numPr>
        <w:spacing w:line="360" w:lineRule="auto"/>
        <w:jc w:val="both"/>
        <w:rPr>
          <w:rFonts w:ascii="Times New Roman" w:hAnsi="Times New Roman" w:cs="Times New Roman"/>
          <w:b/>
          <w:bCs/>
          <w:sz w:val="26"/>
          <w:szCs w:val="26"/>
        </w:rPr>
      </w:pPr>
      <w:r w:rsidRPr="004D1A95">
        <w:rPr>
          <w:rFonts w:ascii="Times New Roman" w:hAnsi="Times New Roman" w:cs="Times New Roman"/>
          <w:sz w:val="26"/>
          <w:szCs w:val="26"/>
          <w:shd w:val="clear" w:color="auto" w:fill="FFFFFF"/>
        </w:rPr>
        <w:t xml:space="preserve">Tăng cường nguồn lực cho giáo dục đào tạo Trên thế giới và trong khu vực hiện nay tỷ trọng ngân sách giành cho giáo dục – đào tạo rất cao, chúng ta do điều kiện đất nước còn nghèo , nguồn cung cấp ngân sách cho giáo dục- đào tạo còn hạn chế, đang phấn đấu để đạt con số 15 % và sau đó cần phải tăng hơn nữa . Ngoài ngân sách nhà nước hiện nay chúng ta đang huy động các nguồn lực ngoài ngân sách, xã hội hoá giaó dục để tăng nguồn lực cho giáo dục đào tạo . Hiện nay có nhiều nước trên thế giới coi giáo dục là một ngành kinh doanh, kinh doanh công nghệ dạy học, chúng ta nên tạo điều kiện kêu gọi họ tham gia xây dựng cơ sở vật chất và nội dung chương trình giáo dục cho ta. </w:t>
      </w:r>
    </w:p>
    <w:p w:rsidR="006C3ED9" w:rsidRPr="004D1A95" w:rsidRDefault="006C3ED9" w:rsidP="004D1A95">
      <w:pPr>
        <w:pStyle w:val="ListParagraph"/>
        <w:numPr>
          <w:ilvl w:val="0"/>
          <w:numId w:val="2"/>
        </w:numPr>
        <w:shd w:val="clear" w:color="auto" w:fill="FFFFFF"/>
        <w:spacing w:before="180" w:after="180" w:line="360" w:lineRule="auto"/>
        <w:jc w:val="both"/>
        <w:textAlignment w:val="baseline"/>
        <w:outlineLvl w:val="3"/>
        <w:rPr>
          <w:rFonts w:ascii="Times New Roman" w:eastAsia="Times New Roman" w:hAnsi="Times New Roman" w:cs="Times New Roman"/>
          <w:sz w:val="26"/>
          <w:szCs w:val="26"/>
        </w:rPr>
      </w:pPr>
      <w:r w:rsidRPr="004D1A95">
        <w:rPr>
          <w:rFonts w:ascii="Times New Roman" w:eastAsia="Times New Roman" w:hAnsi="Times New Roman" w:cs="Times New Roman"/>
          <w:sz w:val="26"/>
          <w:szCs w:val="26"/>
        </w:rPr>
        <w:t xml:space="preserve">Tăng lương giáo viên, </w:t>
      </w:r>
      <w:r w:rsidRPr="004D1A95">
        <w:rPr>
          <w:rFonts w:ascii="Times New Roman" w:hAnsi="Times New Roman" w:cs="Times New Roman"/>
          <w:sz w:val="26"/>
          <w:szCs w:val="26"/>
          <w:shd w:val="clear" w:color="auto" w:fill="FFFFFF"/>
        </w:rPr>
        <w:t>cải cách hệ thống thang bảng lương ngành GD.</w:t>
      </w:r>
    </w:p>
    <w:p w:rsidR="006C3ED9" w:rsidRPr="004D1A95" w:rsidRDefault="006C3ED9" w:rsidP="004D1A95">
      <w:pPr>
        <w:pStyle w:val="ListParagraph"/>
        <w:numPr>
          <w:ilvl w:val="0"/>
          <w:numId w:val="2"/>
        </w:numPr>
        <w:shd w:val="clear" w:color="auto" w:fill="FFFFFF"/>
        <w:spacing w:before="180" w:after="180" w:line="360" w:lineRule="auto"/>
        <w:jc w:val="both"/>
        <w:textAlignment w:val="baseline"/>
        <w:outlineLvl w:val="3"/>
        <w:rPr>
          <w:rFonts w:ascii="Times New Roman" w:eastAsia="Times New Roman" w:hAnsi="Times New Roman" w:cs="Times New Roman"/>
          <w:sz w:val="26"/>
          <w:szCs w:val="26"/>
        </w:rPr>
      </w:pPr>
      <w:r w:rsidRPr="004D1A95">
        <w:rPr>
          <w:rFonts w:ascii="Times New Roman" w:hAnsi="Times New Roman" w:cs="Times New Roman"/>
          <w:sz w:val="26"/>
          <w:szCs w:val="26"/>
          <w:shd w:val="clear" w:color="auto" w:fill="FFFFFF"/>
        </w:rPr>
        <w:t xml:space="preserve">Tiếp tục đổi mới nội dung, phương pháp giáo dục: Từng bước đổi mới nội dung sách giáo khoa, loại bỏ những kiến thức không thiết thực, bổ sung những nội dung cần thiết theo hướng bảo đảm kiến thức cơ bản, cập nhật những tiến bộ khoa học, công nghệ, tăng nội dung công nghệ ứng dụng, tăng cường giáo dục kỹ thuật tổng hợp và năng lực thực hành. Tăng cường giáo dục công dân, giáo dục tư tưởng Hồ Chí Minh, coi trọng hơn nữa các môn khoa học xã hội và </w:t>
      </w:r>
      <w:r w:rsidRPr="004D1A95">
        <w:rPr>
          <w:rFonts w:ascii="Times New Roman" w:hAnsi="Times New Roman" w:cs="Times New Roman"/>
          <w:sz w:val="26"/>
          <w:szCs w:val="26"/>
          <w:shd w:val="clear" w:color="auto" w:fill="FFFFFF"/>
        </w:rPr>
        <w:lastRenderedPageBreak/>
        <w:t>nhân văn , nhất là tiếng Việt, lịch sử dân tộc, địa lý và văn hoá Việt Nam. Tổ chức cho sinh viên, học sinh tham gia công tác xã hội, tổ chức các hoạt động văn nghệ, thể thao phù hợp với yêu cầu giáo dục toàn diện.</w:t>
      </w:r>
    </w:p>
    <w:p w:rsidR="006C3ED9" w:rsidRPr="004D1A95" w:rsidRDefault="006C3ED9" w:rsidP="004D1A95">
      <w:pPr>
        <w:pStyle w:val="ListParagraph"/>
        <w:numPr>
          <w:ilvl w:val="0"/>
          <w:numId w:val="2"/>
        </w:numPr>
        <w:shd w:val="clear" w:color="auto" w:fill="FFFFFF"/>
        <w:spacing w:before="180" w:after="180" w:line="360" w:lineRule="auto"/>
        <w:jc w:val="both"/>
        <w:textAlignment w:val="baseline"/>
        <w:outlineLvl w:val="3"/>
        <w:rPr>
          <w:rFonts w:ascii="Times New Roman" w:eastAsia="Times New Roman" w:hAnsi="Times New Roman" w:cs="Times New Roman"/>
          <w:sz w:val="26"/>
          <w:szCs w:val="26"/>
        </w:rPr>
      </w:pPr>
      <w:r w:rsidRPr="004D1A95">
        <w:rPr>
          <w:rStyle w:val="Strong"/>
          <w:rFonts w:ascii="Times New Roman" w:hAnsi="Times New Roman" w:cs="Times New Roman"/>
          <w:sz w:val="26"/>
          <w:szCs w:val="26"/>
          <w:bdr w:val="none" w:sz="0" w:space="0" w:color="auto" w:frame="1"/>
          <w:shd w:val="clear" w:color="auto" w:fill="FFFFFF"/>
        </w:rPr>
        <w:t xml:space="preserve">Phương pháp người học là trung tâm : </w:t>
      </w:r>
      <w:r w:rsidRPr="004D1A95">
        <w:rPr>
          <w:rFonts w:ascii="Times New Roman" w:hAnsi="Times New Roman" w:cs="Times New Roman"/>
          <w:sz w:val="26"/>
          <w:szCs w:val="26"/>
          <w:shd w:val="clear" w:color="auto" w:fill="FFFFFF"/>
        </w:rPr>
        <w:t>Đây là phương pháp đặt học viên vào vị trí trung tâm của giáo dục. Phương pháp này bắt đầu với việc tìm hiểu các môi trường giáo dục liên quan mà học viên xuất phát. Sau đó giáo viên hướng dẫn tiếp tục đánh giá tiến độ học của học viên so với mục tiêu học, bằng cách giúp cho người học có được các kỹ năng cơ bản để học tập. Phương pháp này tạo cho học viên nền tảng cho việc học suốt đời, vì vậy học viên phải có trách nhiệm với việc học của bản thân. Với phương pháp này giáo viên đóng vai trò là người hướng dẫn học viên trong quá trình học.</w:t>
      </w:r>
    </w:p>
    <w:p w:rsidR="006C3ED9" w:rsidRPr="004D1A95" w:rsidRDefault="006C3ED9" w:rsidP="004D1A95">
      <w:pPr>
        <w:pStyle w:val="ListParagraph"/>
        <w:numPr>
          <w:ilvl w:val="0"/>
          <w:numId w:val="2"/>
        </w:numPr>
        <w:shd w:val="clear" w:color="auto" w:fill="FFFFFF"/>
        <w:spacing w:before="180" w:after="180" w:line="360" w:lineRule="auto"/>
        <w:jc w:val="both"/>
        <w:textAlignment w:val="baseline"/>
        <w:outlineLvl w:val="3"/>
        <w:rPr>
          <w:rFonts w:ascii="Times New Roman" w:eastAsia="Times New Roman" w:hAnsi="Times New Roman" w:cs="Times New Roman"/>
          <w:sz w:val="26"/>
          <w:szCs w:val="26"/>
        </w:rPr>
      </w:pPr>
      <w:r w:rsidRPr="004D1A95">
        <w:rPr>
          <w:rStyle w:val="Strong"/>
          <w:rFonts w:ascii="Times New Roman" w:hAnsi="Times New Roman" w:cs="Times New Roman"/>
          <w:sz w:val="26"/>
          <w:szCs w:val="26"/>
          <w:bdr w:val="none" w:sz="0" w:space="0" w:color="auto" w:frame="1"/>
          <w:shd w:val="clear" w:color="auto" w:fill="FFFFFF"/>
        </w:rPr>
        <w:t>Phương pháp Kỹ thuật tạo ra ý tưởng (Brainstorming):</w:t>
      </w:r>
      <w:r w:rsidR="00184268">
        <w:rPr>
          <w:rStyle w:val="Strong"/>
          <w:rFonts w:ascii="Times New Roman" w:hAnsi="Times New Roman" w:cs="Times New Roman"/>
          <w:sz w:val="26"/>
          <w:szCs w:val="26"/>
          <w:bdr w:val="none" w:sz="0" w:space="0" w:color="auto" w:frame="1"/>
          <w:shd w:val="clear" w:color="auto" w:fill="FFFFFF"/>
        </w:rPr>
        <w:t xml:space="preserve"> </w:t>
      </w:r>
      <w:r w:rsidR="00184268">
        <w:rPr>
          <w:rStyle w:val="Strong"/>
          <w:rFonts w:ascii="Times New Roman" w:hAnsi="Times New Roman" w:cs="Times New Roman"/>
          <w:b w:val="0"/>
          <w:sz w:val="26"/>
          <w:szCs w:val="26"/>
          <w:bdr w:val="none" w:sz="0" w:space="0" w:color="auto" w:frame="1"/>
          <w:shd w:val="clear" w:color="auto" w:fill="FFFFFF"/>
        </w:rPr>
        <w:t>m</w:t>
      </w:r>
      <w:r w:rsidRPr="004D1A95">
        <w:rPr>
          <w:rFonts w:ascii="Times New Roman" w:hAnsi="Times New Roman" w:cs="Times New Roman"/>
          <w:sz w:val="26"/>
          <w:szCs w:val="26"/>
          <w:shd w:val="clear" w:color="auto" w:fill="FFFFFF"/>
        </w:rPr>
        <w:t>ục đích chính của phương pháp này là giúp người học thoát ra khỏi tư duy theo lối mòn và tạo ra một loạt các ý tưởng mà sau đó có thể lựa chọn.</w:t>
      </w:r>
    </w:p>
    <w:p w:rsidR="006C3ED9" w:rsidRPr="004D1A95" w:rsidRDefault="006C3ED9" w:rsidP="004D1A95">
      <w:pPr>
        <w:pStyle w:val="ListParagraph"/>
        <w:numPr>
          <w:ilvl w:val="0"/>
          <w:numId w:val="1"/>
        </w:numPr>
        <w:shd w:val="clear" w:color="auto" w:fill="FFFFFF"/>
        <w:spacing w:before="180" w:after="180" w:line="360" w:lineRule="auto"/>
        <w:jc w:val="both"/>
        <w:textAlignment w:val="baseline"/>
        <w:outlineLvl w:val="3"/>
        <w:rPr>
          <w:rFonts w:ascii="Times New Roman" w:eastAsia="Times New Roman" w:hAnsi="Times New Roman" w:cs="Times New Roman"/>
          <w:b/>
          <w:i/>
          <w:sz w:val="26"/>
          <w:szCs w:val="26"/>
          <w:u w:val="single"/>
        </w:rPr>
      </w:pPr>
      <w:r w:rsidRPr="004D1A95">
        <w:rPr>
          <w:rFonts w:ascii="Times New Roman" w:eastAsia="Times New Roman" w:hAnsi="Times New Roman" w:cs="Times New Roman"/>
          <w:b/>
          <w:i/>
          <w:sz w:val="26"/>
          <w:szCs w:val="26"/>
          <w:u w:val="single"/>
        </w:rPr>
        <w:t>Ý kiến của cá nhân:</w:t>
      </w:r>
    </w:p>
    <w:p w:rsidR="006C3ED9" w:rsidRPr="004D1A95" w:rsidRDefault="004D1A95" w:rsidP="004D1A95">
      <w:pPr>
        <w:pStyle w:val="ListParagraph"/>
        <w:numPr>
          <w:ilvl w:val="0"/>
          <w:numId w:val="3"/>
        </w:numPr>
        <w:shd w:val="clear" w:color="auto" w:fill="FFFFFF"/>
        <w:spacing w:before="180" w:after="180" w:line="360" w:lineRule="auto"/>
        <w:jc w:val="both"/>
        <w:textAlignment w:val="baseline"/>
        <w:outlineLvl w:val="3"/>
        <w:rPr>
          <w:rFonts w:ascii="Times New Roman" w:eastAsia="Times New Roman" w:hAnsi="Times New Roman" w:cs="Times New Roman"/>
          <w:sz w:val="26"/>
          <w:szCs w:val="26"/>
        </w:rPr>
      </w:pPr>
      <w:r w:rsidRPr="004D1A95">
        <w:rPr>
          <w:rFonts w:ascii="Times New Roman" w:eastAsia="Times New Roman" w:hAnsi="Times New Roman" w:cs="Times New Roman"/>
          <w:sz w:val="26"/>
          <w:szCs w:val="26"/>
        </w:rPr>
        <w:t>Cập nhật kiến thức mới về giáo dục</w:t>
      </w:r>
      <w:bookmarkStart w:id="0" w:name="_GoBack"/>
      <w:bookmarkEnd w:id="0"/>
    </w:p>
    <w:p w:rsidR="004D1A95" w:rsidRPr="004D1A95" w:rsidRDefault="004D1A95" w:rsidP="004D1A95">
      <w:pPr>
        <w:pStyle w:val="ListParagraph"/>
        <w:numPr>
          <w:ilvl w:val="0"/>
          <w:numId w:val="3"/>
        </w:numPr>
        <w:shd w:val="clear" w:color="auto" w:fill="FFFFFF"/>
        <w:spacing w:before="180" w:after="180" w:line="360" w:lineRule="auto"/>
        <w:jc w:val="both"/>
        <w:textAlignment w:val="baseline"/>
        <w:outlineLvl w:val="3"/>
        <w:rPr>
          <w:rFonts w:ascii="Times New Roman" w:eastAsia="Times New Roman" w:hAnsi="Times New Roman" w:cs="Times New Roman"/>
          <w:sz w:val="26"/>
          <w:szCs w:val="26"/>
        </w:rPr>
      </w:pPr>
      <w:r w:rsidRPr="004D1A95">
        <w:rPr>
          <w:rFonts w:ascii="Times New Roman" w:eastAsia="Times New Roman" w:hAnsi="Times New Roman" w:cs="Times New Roman"/>
          <w:sz w:val="26"/>
          <w:szCs w:val="26"/>
        </w:rPr>
        <w:t>Tìm hiểu thêm về các phương pháp hiệu quả trong công việc giảng dạy.</w:t>
      </w:r>
    </w:p>
    <w:p w:rsidR="004D1A95" w:rsidRPr="004D1A95" w:rsidRDefault="004D1A95" w:rsidP="004D1A95">
      <w:pPr>
        <w:pStyle w:val="ListParagraph"/>
        <w:numPr>
          <w:ilvl w:val="0"/>
          <w:numId w:val="3"/>
        </w:numPr>
        <w:shd w:val="clear" w:color="auto" w:fill="FFFFFF"/>
        <w:spacing w:before="180" w:after="180" w:line="360" w:lineRule="auto"/>
        <w:jc w:val="both"/>
        <w:textAlignment w:val="baseline"/>
        <w:outlineLvl w:val="3"/>
        <w:rPr>
          <w:rFonts w:ascii="Times New Roman" w:eastAsia="Times New Roman" w:hAnsi="Times New Roman" w:cs="Times New Roman"/>
          <w:sz w:val="26"/>
          <w:szCs w:val="26"/>
        </w:rPr>
      </w:pPr>
      <w:r w:rsidRPr="004D1A95">
        <w:rPr>
          <w:rFonts w:ascii="Times New Roman" w:eastAsia="Times New Roman" w:hAnsi="Times New Roman" w:cs="Times New Roman"/>
          <w:sz w:val="26"/>
          <w:szCs w:val="26"/>
        </w:rPr>
        <w:t>Giao lưu văn hóa với các quốc gia có nên giáo dục tiên tiến để học hỏi và trao dồi.</w:t>
      </w:r>
    </w:p>
    <w:p w:rsidR="004D1A95" w:rsidRPr="004D1A95" w:rsidRDefault="004D1A95" w:rsidP="004D1A95">
      <w:pPr>
        <w:pStyle w:val="ListParagraph"/>
        <w:numPr>
          <w:ilvl w:val="0"/>
          <w:numId w:val="3"/>
        </w:numPr>
        <w:shd w:val="clear" w:color="auto" w:fill="FFFFFF"/>
        <w:spacing w:before="180" w:after="180" w:line="360" w:lineRule="auto"/>
        <w:jc w:val="both"/>
        <w:textAlignment w:val="baseline"/>
        <w:outlineLvl w:val="3"/>
        <w:rPr>
          <w:rFonts w:ascii="Times New Roman" w:eastAsia="Times New Roman" w:hAnsi="Times New Roman" w:cs="Times New Roman"/>
          <w:sz w:val="26"/>
          <w:szCs w:val="26"/>
        </w:rPr>
      </w:pPr>
      <w:r w:rsidRPr="004D1A95">
        <w:rPr>
          <w:rFonts w:ascii="Times New Roman" w:eastAsia="Times New Roman" w:hAnsi="Times New Roman" w:cs="Times New Roman"/>
          <w:sz w:val="26"/>
          <w:szCs w:val="26"/>
        </w:rPr>
        <w:t>Nâng cao kĩ năng dạy và học.</w:t>
      </w:r>
    </w:p>
    <w:p w:rsidR="004D1A95" w:rsidRPr="004D1A95" w:rsidRDefault="004D1A95" w:rsidP="004D1A95">
      <w:pPr>
        <w:pStyle w:val="ListParagraph"/>
        <w:numPr>
          <w:ilvl w:val="0"/>
          <w:numId w:val="3"/>
        </w:numPr>
        <w:shd w:val="clear" w:color="auto" w:fill="FFFFFF"/>
        <w:spacing w:before="180" w:after="180" w:line="360" w:lineRule="auto"/>
        <w:jc w:val="both"/>
        <w:textAlignment w:val="baseline"/>
        <w:outlineLvl w:val="3"/>
        <w:rPr>
          <w:rFonts w:ascii="Times New Roman" w:eastAsia="Times New Roman" w:hAnsi="Times New Roman" w:cs="Times New Roman"/>
          <w:sz w:val="26"/>
          <w:szCs w:val="26"/>
        </w:rPr>
      </w:pPr>
      <w:r w:rsidRPr="004D1A95">
        <w:rPr>
          <w:rFonts w:ascii="Times New Roman" w:eastAsia="Times New Roman" w:hAnsi="Times New Roman" w:cs="Times New Roman"/>
          <w:sz w:val="26"/>
          <w:szCs w:val="26"/>
        </w:rPr>
        <w:t>Đổi mới giáo trình, cách dạy, truyền đạt.</w:t>
      </w:r>
    </w:p>
    <w:p w:rsidR="004D1A95" w:rsidRPr="004D1A95" w:rsidRDefault="004D1A95" w:rsidP="004D1A95">
      <w:pPr>
        <w:pStyle w:val="ListParagraph"/>
        <w:numPr>
          <w:ilvl w:val="0"/>
          <w:numId w:val="3"/>
        </w:numPr>
        <w:shd w:val="clear" w:color="auto" w:fill="FFFFFF"/>
        <w:spacing w:before="180" w:after="180" w:line="360" w:lineRule="auto"/>
        <w:jc w:val="both"/>
        <w:textAlignment w:val="baseline"/>
        <w:outlineLvl w:val="3"/>
        <w:rPr>
          <w:rFonts w:ascii="Times New Roman" w:eastAsia="Times New Roman" w:hAnsi="Times New Roman" w:cs="Times New Roman"/>
          <w:sz w:val="26"/>
          <w:szCs w:val="26"/>
        </w:rPr>
      </w:pPr>
      <w:r w:rsidRPr="004D1A95">
        <w:rPr>
          <w:rFonts w:ascii="Times New Roman" w:eastAsia="Times New Roman" w:hAnsi="Times New Roman" w:cs="Times New Roman"/>
          <w:sz w:val="26"/>
          <w:szCs w:val="26"/>
        </w:rPr>
        <w:t>Hướng đến giảng dạy thực tế 70% và lý thuyết sách vớ 30%.</w:t>
      </w:r>
    </w:p>
    <w:p w:rsidR="006C3ED9" w:rsidRPr="004D1A95" w:rsidRDefault="004D1A95" w:rsidP="004D1A95">
      <w:pPr>
        <w:pStyle w:val="ListParagraph"/>
        <w:tabs>
          <w:tab w:val="left" w:pos="4536"/>
        </w:tabs>
        <w:spacing w:after="0" w:line="360" w:lineRule="auto"/>
        <w:ind w:left="0"/>
        <w:jc w:val="both"/>
        <w:rPr>
          <w:rFonts w:ascii="Times New Roman" w:hAnsi="Times New Roman" w:cs="Times New Roman"/>
          <w:bCs/>
          <w:i/>
          <w:sz w:val="26"/>
          <w:szCs w:val="26"/>
        </w:rPr>
      </w:pPr>
      <w:r>
        <w:rPr>
          <w:rFonts w:ascii="Times New Roman" w:hAnsi="Times New Roman" w:cs="Times New Roman"/>
          <w:b/>
          <w:bCs/>
          <w:sz w:val="26"/>
          <w:szCs w:val="26"/>
        </w:rPr>
        <w:tab/>
      </w:r>
      <w:r w:rsidRPr="004D1A95">
        <w:rPr>
          <w:rFonts w:ascii="Times New Roman" w:hAnsi="Times New Roman" w:cs="Times New Roman"/>
          <w:bCs/>
          <w:i/>
          <w:sz w:val="26"/>
          <w:szCs w:val="26"/>
        </w:rPr>
        <w:t>TP. Hồ Chí Minh, ngày 03 tháng 08 năm 2016</w:t>
      </w:r>
    </w:p>
    <w:p w:rsidR="004D1A95" w:rsidRDefault="004D1A95" w:rsidP="004D1A95">
      <w:pPr>
        <w:pStyle w:val="ListParagraph"/>
        <w:tabs>
          <w:tab w:val="left" w:pos="5812"/>
        </w:tabs>
        <w:spacing w:after="0" w:line="360" w:lineRule="auto"/>
        <w:ind w:left="0"/>
        <w:jc w:val="both"/>
        <w:rPr>
          <w:rFonts w:ascii="Times New Roman" w:hAnsi="Times New Roman" w:cs="Times New Roman"/>
          <w:b/>
          <w:bCs/>
          <w:sz w:val="26"/>
          <w:szCs w:val="26"/>
        </w:rPr>
      </w:pPr>
      <w:r>
        <w:rPr>
          <w:rFonts w:ascii="Times New Roman" w:hAnsi="Times New Roman" w:cs="Times New Roman"/>
          <w:bCs/>
          <w:sz w:val="26"/>
          <w:szCs w:val="26"/>
        </w:rPr>
        <w:tab/>
      </w:r>
      <w:r w:rsidRPr="004D1A95">
        <w:rPr>
          <w:rFonts w:ascii="Times New Roman" w:hAnsi="Times New Roman" w:cs="Times New Roman"/>
          <w:b/>
          <w:bCs/>
          <w:sz w:val="26"/>
          <w:szCs w:val="26"/>
        </w:rPr>
        <w:t>Người viết bài thu hoạch</w:t>
      </w:r>
    </w:p>
    <w:p w:rsidR="004D1A95" w:rsidRDefault="004D1A95" w:rsidP="004D1A95">
      <w:pPr>
        <w:pStyle w:val="ListParagraph"/>
        <w:tabs>
          <w:tab w:val="left" w:pos="5812"/>
        </w:tabs>
        <w:spacing w:line="360" w:lineRule="auto"/>
        <w:ind w:left="0"/>
        <w:jc w:val="both"/>
        <w:rPr>
          <w:rFonts w:ascii="Times New Roman" w:hAnsi="Times New Roman" w:cs="Times New Roman"/>
          <w:b/>
          <w:bCs/>
          <w:sz w:val="26"/>
          <w:szCs w:val="26"/>
        </w:rPr>
      </w:pPr>
    </w:p>
    <w:p w:rsidR="004D1A95" w:rsidRDefault="004D1A95" w:rsidP="004D1A95">
      <w:pPr>
        <w:pStyle w:val="ListParagraph"/>
        <w:tabs>
          <w:tab w:val="left" w:pos="5812"/>
        </w:tabs>
        <w:spacing w:line="360" w:lineRule="auto"/>
        <w:ind w:left="0"/>
        <w:jc w:val="both"/>
        <w:rPr>
          <w:rFonts w:ascii="Times New Roman" w:hAnsi="Times New Roman" w:cs="Times New Roman"/>
          <w:b/>
          <w:bCs/>
          <w:sz w:val="26"/>
          <w:szCs w:val="26"/>
        </w:rPr>
      </w:pPr>
    </w:p>
    <w:p w:rsidR="004D1A95" w:rsidRDefault="004D1A95" w:rsidP="004D1A95">
      <w:pPr>
        <w:pStyle w:val="ListParagraph"/>
        <w:tabs>
          <w:tab w:val="left" w:pos="5812"/>
        </w:tabs>
        <w:spacing w:line="360" w:lineRule="auto"/>
        <w:ind w:left="0"/>
        <w:jc w:val="both"/>
        <w:rPr>
          <w:rFonts w:ascii="Times New Roman" w:hAnsi="Times New Roman" w:cs="Times New Roman"/>
          <w:b/>
          <w:bCs/>
          <w:sz w:val="26"/>
          <w:szCs w:val="26"/>
        </w:rPr>
      </w:pPr>
    </w:p>
    <w:p w:rsidR="004D1A95" w:rsidRPr="004D1A95" w:rsidRDefault="004D1A95" w:rsidP="004D1A95">
      <w:pPr>
        <w:pStyle w:val="ListParagraph"/>
        <w:tabs>
          <w:tab w:val="left" w:pos="6379"/>
        </w:tabs>
        <w:spacing w:line="360" w:lineRule="auto"/>
        <w:ind w:left="0"/>
        <w:jc w:val="both"/>
        <w:rPr>
          <w:rFonts w:ascii="Times New Roman" w:hAnsi="Times New Roman" w:cs="Times New Roman"/>
          <w:b/>
          <w:bCs/>
          <w:sz w:val="26"/>
          <w:szCs w:val="26"/>
        </w:rPr>
      </w:pPr>
      <w:r>
        <w:rPr>
          <w:rFonts w:ascii="Times New Roman" w:hAnsi="Times New Roman" w:cs="Times New Roman"/>
          <w:b/>
          <w:bCs/>
          <w:sz w:val="26"/>
          <w:szCs w:val="26"/>
        </w:rPr>
        <w:tab/>
        <w:t>ĐỖ THỊ NGỌC</w:t>
      </w:r>
      <w:r>
        <w:rPr>
          <w:rFonts w:ascii="Times New Roman" w:hAnsi="Times New Roman" w:cs="Times New Roman"/>
          <w:b/>
          <w:bCs/>
          <w:sz w:val="26"/>
          <w:szCs w:val="26"/>
        </w:rPr>
        <w:tab/>
      </w:r>
    </w:p>
    <w:sectPr w:rsidR="004D1A95" w:rsidRPr="004D1A95" w:rsidSect="00C37722">
      <w:pgSz w:w="12240" w:h="15840"/>
      <w:pgMar w:top="1134" w:right="851" w:bottom="992"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A3"/>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238"/>
      </v:shape>
    </w:pict>
  </w:numPicBullet>
  <w:abstractNum w:abstractNumId="0">
    <w:nsid w:val="014C706E"/>
    <w:multiLevelType w:val="hybridMultilevel"/>
    <w:tmpl w:val="11ECF2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7CE228F"/>
    <w:multiLevelType w:val="hybridMultilevel"/>
    <w:tmpl w:val="10B2ED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51FC074D"/>
    <w:multiLevelType w:val="hybridMultilevel"/>
    <w:tmpl w:val="8D2C32D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22F8"/>
    <w:rsid w:val="00043DCF"/>
    <w:rsid w:val="00184268"/>
    <w:rsid w:val="004222F8"/>
    <w:rsid w:val="004D1A95"/>
    <w:rsid w:val="005C3947"/>
    <w:rsid w:val="006C3ED9"/>
    <w:rsid w:val="00C37722"/>
    <w:rsid w:val="00C876A8"/>
    <w:rsid w:val="00E45635"/>
    <w:rsid w:val="00EB07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6C3ED9"/>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43DCF"/>
  </w:style>
  <w:style w:type="paragraph" w:styleId="ListParagraph">
    <w:name w:val="List Paragraph"/>
    <w:basedOn w:val="Normal"/>
    <w:uiPriority w:val="34"/>
    <w:qFormat/>
    <w:rsid w:val="006C3ED9"/>
    <w:pPr>
      <w:ind w:left="720"/>
      <w:contextualSpacing/>
    </w:pPr>
  </w:style>
  <w:style w:type="character" w:styleId="Hyperlink">
    <w:name w:val="Hyperlink"/>
    <w:basedOn w:val="DefaultParagraphFont"/>
    <w:uiPriority w:val="99"/>
    <w:semiHidden/>
    <w:unhideWhenUsed/>
    <w:rsid w:val="006C3ED9"/>
    <w:rPr>
      <w:color w:val="0000FF"/>
      <w:u w:val="single"/>
    </w:rPr>
  </w:style>
  <w:style w:type="character" w:customStyle="1" w:styleId="Heading4Char">
    <w:name w:val="Heading 4 Char"/>
    <w:basedOn w:val="DefaultParagraphFont"/>
    <w:link w:val="Heading4"/>
    <w:uiPriority w:val="9"/>
    <w:rsid w:val="006C3ED9"/>
    <w:rPr>
      <w:rFonts w:ascii="Times New Roman" w:eastAsia="Times New Roman" w:hAnsi="Times New Roman" w:cs="Times New Roman"/>
      <w:b/>
      <w:bCs/>
      <w:sz w:val="24"/>
      <w:szCs w:val="24"/>
    </w:rPr>
  </w:style>
  <w:style w:type="character" w:styleId="Strong">
    <w:name w:val="Strong"/>
    <w:basedOn w:val="DefaultParagraphFont"/>
    <w:uiPriority w:val="22"/>
    <w:qFormat/>
    <w:rsid w:val="006C3ED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6C3ED9"/>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43DCF"/>
  </w:style>
  <w:style w:type="paragraph" w:styleId="ListParagraph">
    <w:name w:val="List Paragraph"/>
    <w:basedOn w:val="Normal"/>
    <w:uiPriority w:val="34"/>
    <w:qFormat/>
    <w:rsid w:val="006C3ED9"/>
    <w:pPr>
      <w:ind w:left="720"/>
      <w:contextualSpacing/>
    </w:pPr>
  </w:style>
  <w:style w:type="character" w:styleId="Hyperlink">
    <w:name w:val="Hyperlink"/>
    <w:basedOn w:val="DefaultParagraphFont"/>
    <w:uiPriority w:val="99"/>
    <w:semiHidden/>
    <w:unhideWhenUsed/>
    <w:rsid w:val="006C3ED9"/>
    <w:rPr>
      <w:color w:val="0000FF"/>
      <w:u w:val="single"/>
    </w:rPr>
  </w:style>
  <w:style w:type="character" w:customStyle="1" w:styleId="Heading4Char">
    <w:name w:val="Heading 4 Char"/>
    <w:basedOn w:val="DefaultParagraphFont"/>
    <w:link w:val="Heading4"/>
    <w:uiPriority w:val="9"/>
    <w:rsid w:val="006C3ED9"/>
    <w:rPr>
      <w:rFonts w:ascii="Times New Roman" w:eastAsia="Times New Roman" w:hAnsi="Times New Roman" w:cs="Times New Roman"/>
      <w:b/>
      <w:bCs/>
      <w:sz w:val="24"/>
      <w:szCs w:val="24"/>
    </w:rPr>
  </w:style>
  <w:style w:type="character" w:styleId="Strong">
    <w:name w:val="Strong"/>
    <w:basedOn w:val="DefaultParagraphFont"/>
    <w:uiPriority w:val="22"/>
    <w:qFormat/>
    <w:rsid w:val="006C3E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5355505">
      <w:bodyDiv w:val="1"/>
      <w:marLeft w:val="0"/>
      <w:marRight w:val="0"/>
      <w:marTop w:val="0"/>
      <w:marBottom w:val="0"/>
      <w:divBdr>
        <w:top w:val="none" w:sz="0" w:space="0" w:color="auto"/>
        <w:left w:val="none" w:sz="0" w:space="0" w:color="auto"/>
        <w:bottom w:val="none" w:sz="0" w:space="0" w:color="auto"/>
        <w:right w:val="none" w:sz="0" w:space="0" w:color="auto"/>
      </w:divBdr>
    </w:div>
    <w:div w:id="1736931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2</Pages>
  <Words>480</Words>
  <Characters>2741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 PC</dc:creator>
  <cp:keywords/>
  <dc:description/>
  <cp:lastModifiedBy>Windows User</cp:lastModifiedBy>
  <cp:revision>4</cp:revision>
  <cp:lastPrinted>2016-08-05T02:19:00Z</cp:lastPrinted>
  <dcterms:created xsi:type="dcterms:W3CDTF">2016-08-03T12:46:00Z</dcterms:created>
  <dcterms:modified xsi:type="dcterms:W3CDTF">2016-08-05T03:02:00Z</dcterms:modified>
</cp:coreProperties>
</file>